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9A" w:rsidRPr="0047465B" w:rsidRDefault="00963B65" w:rsidP="00963B65">
      <w:pPr>
        <w:jc w:val="center"/>
        <w:rPr>
          <w:rFonts w:ascii="Times New Roman" w:hAnsi="Times New Roman" w:cs="Times New Roman"/>
          <w:b/>
        </w:rPr>
      </w:pPr>
      <w:r w:rsidRPr="0047465B">
        <w:rPr>
          <w:rFonts w:ascii="Times New Roman" w:hAnsi="Times New Roman" w:cs="Times New Roman"/>
          <w:b/>
        </w:rPr>
        <w:t>Harmonogram egzaminów planowanych w sesji letniej 2019/2020</w:t>
      </w:r>
    </w:p>
    <w:p w:rsidR="00C1139A" w:rsidRDefault="00C1139A">
      <w:pPr>
        <w:rPr>
          <w:rFonts w:ascii="Times New Roman" w:hAnsi="Times New Roman" w:cs="Times New Roman"/>
        </w:rPr>
      </w:pPr>
    </w:p>
    <w:p w:rsidR="003553E5" w:rsidRPr="0047465B" w:rsidRDefault="003553E5">
      <w:pPr>
        <w:rPr>
          <w:rFonts w:ascii="Times New Roman" w:hAnsi="Times New Roman" w:cs="Times New Roman"/>
        </w:rPr>
      </w:pPr>
    </w:p>
    <w:tbl>
      <w:tblPr>
        <w:tblW w:w="140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393"/>
        <w:gridCol w:w="4884"/>
        <w:gridCol w:w="1507"/>
        <w:gridCol w:w="811"/>
        <w:gridCol w:w="811"/>
        <w:gridCol w:w="823"/>
        <w:gridCol w:w="1104"/>
        <w:gridCol w:w="1227"/>
      </w:tblGrid>
      <w:tr w:rsidR="00E611A5" w:rsidRPr="00E611A5" w:rsidTr="00440DB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egzaminatora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Kierunek</w:t>
            </w:r>
          </w:p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studiów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Forma</w:t>
            </w:r>
          </w:p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studiów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Poziom</w:t>
            </w:r>
          </w:p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studiów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</w:p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studiów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Data egzaminu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Termin</w:t>
            </w:r>
          </w:p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Termin</w:t>
            </w:r>
          </w:p>
          <w:p w:rsidR="00E611A5" w:rsidRPr="00E611A5" w:rsidRDefault="00E611A5" w:rsidP="00E61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Paweł Jabłoński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Elektrotechnika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El +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21.06.2020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13.09.2020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Wybrane zagadnienia elektrotechniki teoretycznej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18.06.2020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4.09.2020</w:t>
            </w:r>
          </w:p>
        </w:tc>
      </w:tr>
      <w:tr w:rsidR="009048AD" w:rsidRPr="00E611A5" w:rsidTr="00440D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Sławomir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Gryś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Rozpoznawanie i przetwarzanie</w:t>
            </w:r>
          </w:p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obrazów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Inf.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15.06.2020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29.06.2020</w:t>
            </w:r>
          </w:p>
        </w:tc>
      </w:tr>
      <w:tr w:rsidR="009048AD" w:rsidRPr="00E611A5" w:rsidTr="00440D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Waldemar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Minkina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Rozproszone systemy pomiarowe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17.06.2020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24.06.2020</w:t>
            </w:r>
          </w:p>
        </w:tc>
      </w:tr>
      <w:tr w:rsidR="009048AD" w:rsidRPr="00E611A5" w:rsidTr="00440D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Janusz Baran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Cyfrowe przetwarzanie sygnałów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Krzysztof Olesiak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Robotyzacja procesów przemysłowych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21.06.2020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06.09.2020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Automatyzacja procesów</w:t>
            </w:r>
          </w:p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przemysłowych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21.06.2020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06.09.2020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Iwona Iskierka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Metody probabilistyczne i statystyka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Inf.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24.06.2020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9.09.2020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Grafika i animacja 3D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Inf.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21.06.2020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6.09.2020</w:t>
            </w:r>
          </w:p>
        </w:tc>
      </w:tr>
      <w:tr w:rsidR="009048AD" w:rsidRPr="00E611A5" w:rsidTr="00440D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Stanisław Chudzik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Metrologia elektryczna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3553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+ E</w:t>
            </w:r>
            <w:r w:rsidR="0047465B" w:rsidRPr="00E611A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19.06.2020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25.06.2020</w:t>
            </w:r>
          </w:p>
        </w:tc>
      </w:tr>
      <w:tr w:rsidR="009048AD" w:rsidRPr="00E611A5" w:rsidTr="00440D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Dariusz Kusiak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Zakłócenia w układach elektroenergetycznych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7465B" w:rsidRPr="00E611A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25.06.2020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02.09.2020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Paweł Czaja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Instalacje elektryczne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12.09.2020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Instalacje elektroenergetyczne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12.09.2020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Beata Jakubiec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Podstawy robotyki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A05D5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611A5" w:rsidRPr="00E611A5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09.09.2020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Podstawy robotyki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05.09.2020</w:t>
            </w:r>
          </w:p>
        </w:tc>
      </w:tr>
      <w:tr w:rsidR="009048AD" w:rsidRPr="00E611A5" w:rsidTr="00440D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Tomasz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Szczegielniak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Elektrotechnika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7465B" w:rsidRPr="00E611A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25.06.2020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10.09.2020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Paweł Ptak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Metrologia elektryczna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Metrologia elektryczna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Metrologia elektryczna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Różnice programowe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Grzegorz Utrata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Elektrotechnika 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17.06.2020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24.06.2020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Elektrotechnika 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21.06.2020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28.06.2020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Tomasz Kulej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18.06.2020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25.06.2020</w:t>
            </w:r>
          </w:p>
        </w:tc>
      </w:tr>
      <w:tr w:rsidR="00E611A5" w:rsidRPr="00E611A5" w:rsidTr="00440DB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27.06.2020</w:t>
            </w:r>
          </w:p>
        </w:tc>
      </w:tr>
    </w:tbl>
    <w:p w:rsidR="00043C18" w:rsidRDefault="00043C18"/>
    <w:p w:rsidR="00043C18" w:rsidRDefault="00043C18"/>
    <w:p w:rsidR="00043C18" w:rsidRDefault="00043C18"/>
    <w:tbl>
      <w:tblPr>
        <w:tblW w:w="13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332"/>
        <w:gridCol w:w="4914"/>
        <w:gridCol w:w="1506"/>
        <w:gridCol w:w="851"/>
        <w:gridCol w:w="772"/>
        <w:gridCol w:w="787"/>
        <w:gridCol w:w="1134"/>
        <w:gridCol w:w="1241"/>
      </w:tblGrid>
      <w:tr w:rsidR="001F1EDE" w:rsidRPr="00E611A5" w:rsidTr="001F6D74">
        <w:trPr>
          <w:trHeight w:val="51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Sebastian Dudzik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Komputerowe układy automatyki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DE" w:rsidRPr="001F1EDE" w:rsidRDefault="001F1EDE" w:rsidP="008E69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F1EDE">
              <w:rPr>
                <w:rFonts w:ascii="Times New Roman" w:hAnsi="Times New Roman" w:cs="Times New Roman"/>
                <w:sz w:val="22"/>
              </w:rPr>
              <w:t>2</w:t>
            </w:r>
            <w:r w:rsidR="008E6924">
              <w:rPr>
                <w:rFonts w:ascii="Times New Roman" w:hAnsi="Times New Roman" w:cs="Times New Roman"/>
                <w:sz w:val="22"/>
              </w:rPr>
              <w:t>0</w:t>
            </w:r>
            <w:r w:rsidRPr="001F1EDE">
              <w:rPr>
                <w:rFonts w:ascii="Times New Roman" w:hAnsi="Times New Roman" w:cs="Times New Roman"/>
                <w:sz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DE" w:rsidRPr="001F1EDE" w:rsidRDefault="001F1EDE" w:rsidP="001F1ED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F1EDE">
              <w:rPr>
                <w:rFonts w:ascii="Times New Roman" w:hAnsi="Times New Roman" w:cs="Times New Roman"/>
                <w:sz w:val="22"/>
              </w:rPr>
              <w:t>02.09.2020</w:t>
            </w:r>
          </w:p>
        </w:tc>
      </w:tr>
      <w:tr w:rsidR="001F1EDE" w:rsidRPr="00E611A5" w:rsidTr="001F6D74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Przemysłowe systemy wizualizacji SCADA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DE" w:rsidRPr="001F1EDE" w:rsidRDefault="001F1EDE" w:rsidP="008E69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F1EDE">
              <w:rPr>
                <w:rFonts w:ascii="Times New Roman" w:hAnsi="Times New Roman" w:cs="Times New Roman"/>
                <w:sz w:val="22"/>
              </w:rPr>
              <w:t>2</w:t>
            </w:r>
            <w:r w:rsidR="008E6924">
              <w:rPr>
                <w:rFonts w:ascii="Times New Roman" w:hAnsi="Times New Roman" w:cs="Times New Roman"/>
                <w:sz w:val="22"/>
              </w:rPr>
              <w:t>0</w:t>
            </w:r>
            <w:r w:rsidRPr="001F1EDE">
              <w:rPr>
                <w:rFonts w:ascii="Times New Roman" w:hAnsi="Times New Roman" w:cs="Times New Roman"/>
                <w:sz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DE" w:rsidRPr="001F1EDE" w:rsidRDefault="001F1EDE" w:rsidP="001F1ED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F1EDE">
              <w:rPr>
                <w:rFonts w:ascii="Times New Roman" w:hAnsi="Times New Roman" w:cs="Times New Roman"/>
                <w:sz w:val="22"/>
              </w:rPr>
              <w:t>03.09.2020</w:t>
            </w:r>
          </w:p>
        </w:tc>
      </w:tr>
      <w:tr w:rsidR="001F1EDE" w:rsidRPr="00E611A5" w:rsidTr="001F6D74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Sterowniki PLC i systemy SCADA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EDE" w:rsidRPr="00E611A5" w:rsidRDefault="001F1EDE" w:rsidP="001F1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DE" w:rsidRPr="001F1EDE" w:rsidRDefault="001F1EDE" w:rsidP="001F1ED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F1EDE">
              <w:rPr>
                <w:rFonts w:ascii="Times New Roman" w:hAnsi="Times New Roman" w:cs="Times New Roman"/>
                <w:sz w:val="22"/>
              </w:rPr>
              <w:t>24.06.2020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DE" w:rsidRPr="001F1EDE" w:rsidRDefault="001F1EDE" w:rsidP="001F1ED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F1EDE">
              <w:rPr>
                <w:rFonts w:ascii="Times New Roman" w:hAnsi="Times New Roman" w:cs="Times New Roman"/>
                <w:sz w:val="22"/>
              </w:rPr>
              <w:t>04.09.2020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Jowita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Rychlewska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Matematyka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Elektrotech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 st.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433E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33E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03.09.2020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Matematyka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Elektrotech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 st.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05.09.2020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Iva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Pavlova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-Marciniak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Wytwarzanie energii elektrycznej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7465B" w:rsidRPr="00E611A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Adam Jakubas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Metody diagnostyki procesów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19.06 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29.06.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Przetwarzanie sygnałów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EiT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19.06 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29.06.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Przetwarzanie sygnałów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EiT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16.06 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29.06.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Andrzej Popenda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Maszyny elektryczne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7465B" w:rsidRPr="00E611A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05.09.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11:30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C18" w:rsidRPr="00E611A5" w:rsidRDefault="00043C18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C18" w:rsidRPr="00E611A5" w:rsidRDefault="00043C18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Ihor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Bordun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C18" w:rsidRPr="00E611A5" w:rsidRDefault="00043C18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Efektywność systemów elektroenergetycznych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C18" w:rsidRPr="00E611A5" w:rsidRDefault="00043C18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C18" w:rsidRPr="00E611A5" w:rsidRDefault="00043C18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C18" w:rsidRPr="00E611A5" w:rsidRDefault="00043C18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C18" w:rsidRPr="00E611A5" w:rsidRDefault="00043C18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C18" w:rsidRPr="00E611A5" w:rsidRDefault="00043C18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C18" w:rsidRPr="00E611A5" w:rsidRDefault="00043C18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07.09. 2020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Fedir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Ivashchyshyn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Gospodarka elektroenergetyczna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05.09.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Diagnostyka procesów przemysłowych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05.09.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</w:tbl>
    <w:p w:rsidR="008E28C2" w:rsidRDefault="008E28C2"/>
    <w:tbl>
      <w:tblPr>
        <w:tblW w:w="14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373"/>
        <w:gridCol w:w="4820"/>
        <w:gridCol w:w="1559"/>
        <w:gridCol w:w="851"/>
        <w:gridCol w:w="853"/>
        <w:gridCol w:w="787"/>
        <w:gridCol w:w="1134"/>
        <w:gridCol w:w="1241"/>
      </w:tblGrid>
      <w:tr w:rsidR="008E28C2" w:rsidRPr="00E611A5" w:rsidTr="008E28C2">
        <w:trPr>
          <w:trHeight w:val="51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Jan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Szczygłowski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Technika wysokich napięć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19.06.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26.06.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Układy i profilaktyka izolacji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Inżynieria materiałów wysokonapięciowych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Tomasz Popławski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Rynek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7465B" w:rsidRPr="00E611A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B2275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487637"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27.06. 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0C0A60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Piotr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Szelag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Analiza jakości energii elektrycznej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7465B" w:rsidRPr="00E611A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7637" w:rsidRPr="00E611A5" w:rsidRDefault="00487637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05.09.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Lubomir Marciniak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Podstawy sieci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13.06.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Systemy zabezpieczeń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20.06.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27.06.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rPr>
          <w:trHeight w:val="45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15.06.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11A5" w:rsidRPr="00E611A5" w:rsidRDefault="00E611A5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22.06.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8E28C2" w:rsidRPr="00E611A5" w:rsidTr="008E28C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465B" w:rsidRPr="00E611A5" w:rsidRDefault="0047465B" w:rsidP="0004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465B" w:rsidRPr="00E611A5" w:rsidRDefault="0047465B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Studium Języków Obcych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465B" w:rsidRPr="00E611A5" w:rsidRDefault="0047465B" w:rsidP="00E611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Język obcy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465B" w:rsidRPr="00E611A5" w:rsidRDefault="0047465B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Inf</w:t>
            </w:r>
            <w:proofErr w:type="spellEnd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,, </w:t>
            </w:r>
            <w:proofErr w:type="spellStart"/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EiT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465B" w:rsidRPr="00E611A5" w:rsidRDefault="006D200E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465B" w:rsidRPr="00E611A5" w:rsidRDefault="006D200E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465B" w:rsidRPr="00E611A5" w:rsidRDefault="006D200E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465B" w:rsidRPr="00E611A5" w:rsidRDefault="006D200E" w:rsidP="008E28C2">
            <w:pPr>
              <w:ind w:lef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21.06.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465B" w:rsidRPr="00E611A5" w:rsidRDefault="006D200E" w:rsidP="008E2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1A5">
              <w:rPr>
                <w:rFonts w:ascii="Times New Roman" w:hAnsi="Times New Roman" w:cs="Times New Roman"/>
                <w:sz w:val="22"/>
                <w:szCs w:val="22"/>
              </w:rPr>
              <w:t>06.09.</w:t>
            </w:r>
            <w:r w:rsidR="00043C18" w:rsidRPr="00E611A5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</w:tbl>
    <w:p w:rsidR="00C1139A" w:rsidRPr="0047465B" w:rsidRDefault="00C1139A">
      <w:pPr>
        <w:rPr>
          <w:rFonts w:ascii="Times New Roman" w:hAnsi="Times New Roman" w:cs="Times New Roman"/>
        </w:rPr>
      </w:pPr>
    </w:p>
    <w:p w:rsidR="003F522A" w:rsidRDefault="00474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El- </w:t>
      </w:r>
      <w:proofErr w:type="spellStart"/>
      <w:r>
        <w:rPr>
          <w:rFonts w:ascii="Times New Roman" w:hAnsi="Times New Roman" w:cs="Times New Roman"/>
        </w:rPr>
        <w:t>Elektotechnika</w:t>
      </w:r>
      <w:proofErr w:type="spellEnd"/>
    </w:p>
    <w:p w:rsidR="0047465B" w:rsidRDefault="0047465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EiT</w:t>
      </w:r>
      <w:proofErr w:type="spellEnd"/>
      <w:r>
        <w:rPr>
          <w:rFonts w:ascii="Times New Roman" w:hAnsi="Times New Roman" w:cs="Times New Roman"/>
        </w:rPr>
        <w:t>- Elektronika i Telekomunikacja</w:t>
      </w:r>
    </w:p>
    <w:p w:rsidR="0047465B" w:rsidRDefault="00474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Inf.</w:t>
      </w:r>
      <w:r w:rsidR="006D200E">
        <w:rPr>
          <w:rFonts w:ascii="Times New Roman" w:hAnsi="Times New Roman" w:cs="Times New Roman"/>
        </w:rPr>
        <w:t>- Informatyka</w:t>
      </w:r>
    </w:p>
    <w:p w:rsidR="006D200E" w:rsidRPr="0047465B" w:rsidRDefault="006D200E">
      <w:pPr>
        <w:rPr>
          <w:rFonts w:ascii="Times New Roman" w:hAnsi="Times New Roman" w:cs="Times New Roman"/>
        </w:rPr>
      </w:pPr>
      <w:proofErr w:type="spellStart"/>
      <w:r w:rsidRPr="0047465B">
        <w:rPr>
          <w:rFonts w:ascii="Times New Roman" w:hAnsi="Times New Roman" w:cs="Times New Roman"/>
        </w:rPr>
        <w:t>AiR</w:t>
      </w:r>
      <w:proofErr w:type="spellEnd"/>
      <w:r>
        <w:rPr>
          <w:rFonts w:ascii="Times New Roman" w:hAnsi="Times New Roman" w:cs="Times New Roman"/>
        </w:rPr>
        <w:t>- Automatyka i Robotyka</w:t>
      </w:r>
    </w:p>
    <w:sectPr w:rsidR="006D200E" w:rsidRPr="0047465B" w:rsidSect="00C11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952DA"/>
    <w:multiLevelType w:val="hybridMultilevel"/>
    <w:tmpl w:val="571C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A81"/>
    <w:multiLevelType w:val="hybridMultilevel"/>
    <w:tmpl w:val="D714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F1F05"/>
    <w:multiLevelType w:val="hybridMultilevel"/>
    <w:tmpl w:val="8D789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9A"/>
    <w:rsid w:val="00043C18"/>
    <w:rsid w:val="000C0A60"/>
    <w:rsid w:val="000C4556"/>
    <w:rsid w:val="00176133"/>
    <w:rsid w:val="001F1EDE"/>
    <w:rsid w:val="002275C1"/>
    <w:rsid w:val="00286539"/>
    <w:rsid w:val="003553E5"/>
    <w:rsid w:val="00383477"/>
    <w:rsid w:val="003A5616"/>
    <w:rsid w:val="003F522A"/>
    <w:rsid w:val="00407BFA"/>
    <w:rsid w:val="0042504C"/>
    <w:rsid w:val="00433E68"/>
    <w:rsid w:val="0044083B"/>
    <w:rsid w:val="00440DBD"/>
    <w:rsid w:val="0047465B"/>
    <w:rsid w:val="00487637"/>
    <w:rsid w:val="004E3F07"/>
    <w:rsid w:val="0058028C"/>
    <w:rsid w:val="005E1153"/>
    <w:rsid w:val="005E6F4D"/>
    <w:rsid w:val="006B67A2"/>
    <w:rsid w:val="006D200E"/>
    <w:rsid w:val="00714BF1"/>
    <w:rsid w:val="00752ADB"/>
    <w:rsid w:val="00770C0A"/>
    <w:rsid w:val="007852B9"/>
    <w:rsid w:val="0078688D"/>
    <w:rsid w:val="00844634"/>
    <w:rsid w:val="008E28C2"/>
    <w:rsid w:val="008E6924"/>
    <w:rsid w:val="009048AD"/>
    <w:rsid w:val="00921975"/>
    <w:rsid w:val="0095122E"/>
    <w:rsid w:val="00963B65"/>
    <w:rsid w:val="00987D45"/>
    <w:rsid w:val="009C04BA"/>
    <w:rsid w:val="00A05D57"/>
    <w:rsid w:val="00B22755"/>
    <w:rsid w:val="00B503EF"/>
    <w:rsid w:val="00B82DD9"/>
    <w:rsid w:val="00BB68FD"/>
    <w:rsid w:val="00C055A6"/>
    <w:rsid w:val="00C1139A"/>
    <w:rsid w:val="00C41409"/>
    <w:rsid w:val="00C6354B"/>
    <w:rsid w:val="00D00EF8"/>
    <w:rsid w:val="00DC5CED"/>
    <w:rsid w:val="00DD5509"/>
    <w:rsid w:val="00E047A5"/>
    <w:rsid w:val="00E10922"/>
    <w:rsid w:val="00E46023"/>
    <w:rsid w:val="00E611A5"/>
    <w:rsid w:val="00F028EF"/>
    <w:rsid w:val="00F317CB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2100"/>
  <w15:docId w15:val="{EE1C8196-136E-4A11-A157-A8E7666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13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55A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E5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3AA8-759C-4D1A-99FB-D5BBF665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Daro</dc:creator>
  <cp:lastModifiedBy>Stolarska</cp:lastModifiedBy>
  <cp:revision>2</cp:revision>
  <cp:lastPrinted>2020-06-02T11:34:00Z</cp:lastPrinted>
  <dcterms:created xsi:type="dcterms:W3CDTF">2020-06-08T08:49:00Z</dcterms:created>
  <dcterms:modified xsi:type="dcterms:W3CDTF">2020-06-08T08:49:00Z</dcterms:modified>
</cp:coreProperties>
</file>