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EB757D" w:rsidRPr="002F2969" w:rsidRDefault="00290960" w:rsidP="00BC4A6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PCz z dnia 18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.06.</w:t>
      </w:r>
      <w:r w:rsidR="00BC4A65"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EB757D" w:rsidRPr="002F2969" w:rsidRDefault="00EB757D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B757D" w:rsidRPr="000D5B7C" w:rsidRDefault="00BC4A65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EB757D" w:rsidRPr="000D5B7C">
        <w:rPr>
          <w:rFonts w:ascii="Times New Roman" w:hAnsi="Times New Roman" w:cs="Times New Roman"/>
          <w:sz w:val="24"/>
          <w:szCs w:val="24"/>
        </w:rPr>
        <w:t>azwisko ……………</w:t>
      </w:r>
      <w:r w:rsidR="00EB75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EB757D" w:rsidRPr="000D5B7C">
        <w:rPr>
          <w:rFonts w:ascii="Times New Roman" w:hAnsi="Times New Roman" w:cs="Times New Roman"/>
          <w:sz w:val="24"/>
          <w:szCs w:val="24"/>
        </w:rPr>
        <w:t>, dn............……………</w:t>
      </w:r>
    </w:p>
    <w:p w:rsidR="00EB757D" w:rsidRPr="000D5B7C" w:rsidRDefault="00EB757D" w:rsidP="00BC4A65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</w:t>
      </w:r>
    </w:p>
    <w:p w:rsidR="00EB757D" w:rsidRPr="000D5B7C" w:rsidRDefault="00EB757D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7C">
        <w:rPr>
          <w:rFonts w:ascii="Times New Roman" w:hAnsi="Times New Roman" w:cs="Times New Roman"/>
          <w:b/>
          <w:sz w:val="24"/>
          <w:szCs w:val="24"/>
        </w:rPr>
        <w:t>Oświadczenie o zamiarze uczestnictwa w publicznej obronie rozprawy doktorskiej</w:t>
      </w:r>
    </w:p>
    <w:p w:rsidR="00EB757D" w:rsidRPr="00494B63" w:rsidRDefault="00EB757D" w:rsidP="00494B63">
      <w:pPr>
        <w:spacing w:after="0"/>
        <w:jc w:val="both"/>
        <w:rPr>
          <w:bCs/>
        </w:rPr>
      </w:pPr>
      <w:r w:rsidRPr="000D5B7C">
        <w:rPr>
          <w:rFonts w:ascii="Times New Roman" w:hAnsi="Times New Roman" w:cs="Times New Roman"/>
          <w:sz w:val="24"/>
          <w:szCs w:val="24"/>
        </w:rPr>
        <w:t>Oświadczam, że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7C">
        <w:rPr>
          <w:rFonts w:ascii="Times New Roman" w:hAnsi="Times New Roman" w:cs="Times New Roman"/>
          <w:sz w:val="24"/>
          <w:szCs w:val="24"/>
        </w:rPr>
        <w:t xml:space="preserve">zamiarem uczestnictwa w publicznej obronie rozprawy doktorskiej zaplanowanej na dzień </w:t>
      </w:r>
      <w:r w:rsidR="00494B63">
        <w:rPr>
          <w:rFonts w:ascii="Times New Roman" w:hAnsi="Times New Roman" w:cs="Times New Roman"/>
          <w:sz w:val="24"/>
          <w:szCs w:val="24"/>
        </w:rPr>
        <w:t>26.10</w:t>
      </w:r>
      <w:r w:rsidR="00941B74">
        <w:rPr>
          <w:rFonts w:ascii="Times New Roman" w:hAnsi="Times New Roman" w:cs="Times New Roman"/>
          <w:sz w:val="24"/>
          <w:szCs w:val="24"/>
        </w:rPr>
        <w:t>.2020 r.</w:t>
      </w:r>
      <w:r w:rsidRPr="000D5B7C">
        <w:rPr>
          <w:rFonts w:ascii="Times New Roman" w:hAnsi="Times New Roman" w:cs="Times New Roman"/>
          <w:sz w:val="24"/>
          <w:szCs w:val="24"/>
        </w:rPr>
        <w:t xml:space="preserve"> godz. </w:t>
      </w:r>
      <w:r w:rsidR="00494B63">
        <w:rPr>
          <w:rFonts w:ascii="Times New Roman" w:hAnsi="Times New Roman" w:cs="Times New Roman"/>
          <w:sz w:val="24"/>
          <w:szCs w:val="24"/>
        </w:rPr>
        <w:t>12</w:t>
      </w:r>
      <w:r w:rsidR="00941B74">
        <w:rPr>
          <w:rFonts w:ascii="Times New Roman" w:hAnsi="Times New Roman" w:cs="Times New Roman"/>
          <w:sz w:val="24"/>
          <w:szCs w:val="24"/>
        </w:rPr>
        <w:t>.00</w:t>
      </w:r>
      <w:r w:rsidRPr="000D5B7C">
        <w:rPr>
          <w:rFonts w:ascii="Times New Roman" w:hAnsi="Times New Roman" w:cs="Times New Roman"/>
          <w:sz w:val="24"/>
          <w:szCs w:val="24"/>
        </w:rPr>
        <w:t xml:space="preserve"> autorstwa </w:t>
      </w:r>
      <w:r w:rsidR="00941B74">
        <w:rPr>
          <w:rFonts w:ascii="Times New Roman" w:hAnsi="Times New Roman" w:cs="Times New Roman"/>
          <w:sz w:val="24"/>
          <w:szCs w:val="24"/>
        </w:rPr>
        <w:t xml:space="preserve">mgr inż. </w:t>
      </w:r>
      <w:r w:rsidR="00494B63">
        <w:rPr>
          <w:rFonts w:ascii="Times New Roman" w:hAnsi="Times New Roman" w:cs="Times New Roman"/>
          <w:sz w:val="24"/>
          <w:szCs w:val="24"/>
        </w:rPr>
        <w:t>Artura Maciąga</w:t>
      </w:r>
      <w:r w:rsidR="00941B74">
        <w:rPr>
          <w:rFonts w:ascii="Times New Roman" w:hAnsi="Times New Roman" w:cs="Times New Roman"/>
          <w:sz w:val="24"/>
          <w:szCs w:val="24"/>
        </w:rPr>
        <w:t xml:space="preserve">, </w:t>
      </w:r>
      <w:r w:rsidR="00941B74" w:rsidRPr="000D5B7C">
        <w:rPr>
          <w:rFonts w:ascii="Times New Roman" w:hAnsi="Times New Roman" w:cs="Times New Roman"/>
          <w:sz w:val="24"/>
          <w:szCs w:val="24"/>
        </w:rPr>
        <w:t>pt.</w:t>
      </w:r>
      <w:r w:rsidR="00941B74">
        <w:rPr>
          <w:rFonts w:ascii="Times New Roman" w:hAnsi="Times New Roman" w:cs="Times New Roman"/>
          <w:sz w:val="24"/>
          <w:szCs w:val="24"/>
        </w:rPr>
        <w:t>: „</w:t>
      </w:r>
      <w:r w:rsidR="00494B63" w:rsidRPr="00494B63">
        <w:rPr>
          <w:rFonts w:ascii="Times New Roman" w:hAnsi="Times New Roman" w:cs="Times New Roman"/>
          <w:sz w:val="24"/>
          <w:szCs w:val="24"/>
        </w:rPr>
        <w:t>Standaryzacja metod pomiaru efektywności generacji drugiej harmonicznej fali świetlnej oddziałującej z materiałami optycznie nieliniowymi</w:t>
      </w:r>
      <w:r w:rsidR="00941B74" w:rsidRPr="00494B63">
        <w:rPr>
          <w:rFonts w:ascii="Times New Roman" w:hAnsi="Times New Roman" w:cs="Times New Roman"/>
          <w:sz w:val="24"/>
          <w:szCs w:val="24"/>
        </w:rPr>
        <w:t xml:space="preserve">”, </w:t>
      </w:r>
      <w:r w:rsidR="002E6426">
        <w:rPr>
          <w:rFonts w:ascii="Times New Roman" w:hAnsi="Times New Roman" w:cs="Times New Roman"/>
          <w:sz w:val="24"/>
          <w:szCs w:val="24"/>
        </w:rPr>
        <w:t xml:space="preserve">odbywającej się w trybie </w:t>
      </w:r>
      <w:r w:rsidRPr="000D5B7C">
        <w:rPr>
          <w:rFonts w:ascii="Times New Roman" w:hAnsi="Times New Roman" w:cs="Times New Roman"/>
          <w:sz w:val="24"/>
          <w:szCs w:val="24"/>
        </w:rPr>
        <w:t>zda</w:t>
      </w:r>
      <w:r w:rsidR="002E6426">
        <w:rPr>
          <w:rFonts w:ascii="Times New Roman" w:hAnsi="Times New Roman" w:cs="Times New Roman"/>
          <w:sz w:val="24"/>
          <w:szCs w:val="24"/>
        </w:rPr>
        <w:t>lnym</w:t>
      </w:r>
      <w:r w:rsidR="00BC4A65">
        <w:rPr>
          <w:rFonts w:ascii="Times New Roman" w:hAnsi="Times New Roman" w:cs="Times New Roman"/>
          <w:sz w:val="24"/>
          <w:szCs w:val="24"/>
        </w:rPr>
        <w:t xml:space="preserve"> z wykorzystaniem platformy wideokonferencyjnej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(telco.pcz.pl): </w:t>
      </w:r>
      <w:bookmarkStart w:id="0" w:name="_GoBack"/>
      <w:bookmarkEnd w:id="0"/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 xml:space="preserve">dysponuję sprzętem pozwalającym na uruchomienie </w:t>
      </w:r>
      <w:r w:rsidRPr="00EF5FEF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5FEF">
        <w:rPr>
          <w:rFonts w:ascii="Times New Roman" w:hAnsi="Times New Roman" w:cs="Times New Roman"/>
          <w:sz w:val="24"/>
          <w:szCs w:val="24"/>
        </w:rPr>
        <w:t xml:space="preserve"> wideokonferencyjn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0D5B7C">
        <w:rPr>
          <w:rFonts w:ascii="Times New Roman" w:hAnsi="Times New Roman" w:cs="Times New Roman"/>
          <w:sz w:val="24"/>
          <w:szCs w:val="24"/>
        </w:rPr>
        <w:t xml:space="preserve"> i zapewniającym dwukierunkowy przekaz przynajmniej audio oraz łączem internetowym o odpowiedniej przepustowości i stabilności;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będę miał/miała stale wyciszony mikrofon, a o chęci zabrania głosu poinformuję za pośrednictwem komunikatora tekstowego;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zobowiązuję się nie zakłócać porządku posiedzenia oraz stosować</w:t>
      </w:r>
      <w:r w:rsidR="00BC4A65">
        <w:rPr>
          <w:rFonts w:ascii="Times New Roman" w:hAnsi="Times New Roman" w:cs="Times New Roman"/>
          <w:sz w:val="24"/>
          <w:szCs w:val="24"/>
        </w:rPr>
        <w:t xml:space="preserve"> się do zarządzeń porządkowych P</w:t>
      </w:r>
      <w:r w:rsidRPr="000D5B7C">
        <w:rPr>
          <w:rFonts w:ascii="Times New Roman" w:hAnsi="Times New Roman" w:cs="Times New Roman"/>
          <w:sz w:val="24"/>
          <w:szCs w:val="24"/>
        </w:rPr>
        <w:t>rzewodniczącego;</w:t>
      </w:r>
    </w:p>
    <w:p w:rsidR="00EB757D" w:rsidRPr="00941B74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przyjmuję do wiadomości, że 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całość spotkania publicznego na </w:t>
      </w:r>
      <w:r w:rsidRPr="00941B74">
        <w:rPr>
          <w:rFonts w:ascii="Times New Roman" w:hAnsi="Times New Roman" w:cs="Times New Roman"/>
          <w:sz w:val="24"/>
          <w:szCs w:val="24"/>
        </w:rPr>
        <w:t>platformie wideokonferencyjnej P</w:t>
      </w:r>
      <w:r w:rsidR="00BC4A65" w:rsidRPr="00941B74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941B74">
        <w:rPr>
          <w:rFonts w:ascii="Times New Roman" w:hAnsi="Times New Roman" w:cs="Times New Roman"/>
          <w:sz w:val="24"/>
          <w:szCs w:val="24"/>
        </w:rPr>
        <w:t>Cz</w:t>
      </w:r>
      <w:r w:rsidR="00BC4A65" w:rsidRPr="00941B74">
        <w:rPr>
          <w:rFonts w:ascii="Times New Roman" w:hAnsi="Times New Roman" w:cs="Times New Roman"/>
          <w:sz w:val="24"/>
          <w:szCs w:val="24"/>
        </w:rPr>
        <w:t>ęstochowskiej</w:t>
      </w:r>
      <w:r w:rsidRPr="00941B74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będzie rejestrowana zgodn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ie z przepisami art. 191 ust. 1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ustawy z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20 lipca 2018 r.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Prawo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 szkolnictwie wyższym i nauce (t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.j. Dz. U. z 2020 r.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poz. 85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z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późn.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zm.).</w:t>
      </w:r>
    </w:p>
    <w:p w:rsidR="00941B74" w:rsidRPr="000D5B7C" w:rsidRDefault="00941B74" w:rsidP="00941B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3966" w:rsidRDefault="00EB757D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D5B7C">
        <w:rPr>
          <w:rFonts w:ascii="Times New Roman" w:hAnsi="Times New Roman" w:cs="Times New Roman"/>
          <w:sz w:val="24"/>
          <w:szCs w:val="24"/>
        </w:rPr>
        <w:t xml:space="preserve">                      (podpis)</w:t>
      </w:r>
    </w:p>
    <w:p w:rsidR="006427EE" w:rsidRDefault="006427EE" w:rsidP="00E83966">
      <w:pPr>
        <w:jc w:val="both"/>
      </w:pPr>
    </w:p>
    <w:sectPr w:rsidR="006427EE" w:rsidSect="00FC60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133"/>
    <w:multiLevelType w:val="hybridMultilevel"/>
    <w:tmpl w:val="13D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689"/>
    <w:multiLevelType w:val="hybridMultilevel"/>
    <w:tmpl w:val="0B7E22AC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B8"/>
    <w:multiLevelType w:val="hybridMultilevel"/>
    <w:tmpl w:val="75887748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3"/>
    <w:rsid w:val="001C781D"/>
    <w:rsid w:val="00290960"/>
    <w:rsid w:val="002E6426"/>
    <w:rsid w:val="00494B63"/>
    <w:rsid w:val="00576F63"/>
    <w:rsid w:val="00615467"/>
    <w:rsid w:val="006427EE"/>
    <w:rsid w:val="006C32F2"/>
    <w:rsid w:val="007C0404"/>
    <w:rsid w:val="007D58DF"/>
    <w:rsid w:val="008F0B3A"/>
    <w:rsid w:val="00941B74"/>
    <w:rsid w:val="00975505"/>
    <w:rsid w:val="009D486C"/>
    <w:rsid w:val="00B22309"/>
    <w:rsid w:val="00BC4A65"/>
    <w:rsid w:val="00C1533E"/>
    <w:rsid w:val="00E47A1A"/>
    <w:rsid w:val="00E83966"/>
    <w:rsid w:val="00E83E60"/>
    <w:rsid w:val="00EB757D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DDF4"/>
  <w15:chartTrackingRefBased/>
  <w15:docId w15:val="{FF107FA9-15B3-4270-99F3-D619152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76F63"/>
  </w:style>
  <w:style w:type="character" w:styleId="Pogrubienie">
    <w:name w:val="Strong"/>
    <w:basedOn w:val="Domylnaczcionkaakapitu"/>
    <w:uiPriority w:val="22"/>
    <w:qFormat/>
    <w:rsid w:val="00576F63"/>
    <w:rPr>
      <w:b/>
      <w:bCs/>
    </w:rPr>
  </w:style>
  <w:style w:type="character" w:styleId="Uwydatnienie">
    <w:name w:val="Emphasis"/>
    <w:basedOn w:val="Domylnaczcionkaakapitu"/>
    <w:uiPriority w:val="20"/>
    <w:qFormat/>
    <w:rsid w:val="00576F63"/>
    <w:rPr>
      <w:i/>
      <w:iCs/>
    </w:rPr>
  </w:style>
  <w:style w:type="paragraph" w:styleId="Akapitzlist">
    <w:name w:val="List Paragraph"/>
    <w:basedOn w:val="Normalny"/>
    <w:uiPriority w:val="34"/>
    <w:qFormat/>
    <w:rsid w:val="00EB75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E Szymczykiewicz</cp:lastModifiedBy>
  <cp:revision>5</cp:revision>
  <cp:lastPrinted>2020-06-18T07:59:00Z</cp:lastPrinted>
  <dcterms:created xsi:type="dcterms:W3CDTF">2020-06-29T07:19:00Z</dcterms:created>
  <dcterms:modified xsi:type="dcterms:W3CDTF">2020-10-13T07:18:00Z</dcterms:modified>
</cp:coreProperties>
</file>